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FF907" w14:textId="77777777" w:rsidR="00F27D22" w:rsidRDefault="00F27D22">
      <w:pPr>
        <w:pStyle w:val="BodyText"/>
        <w:rPr>
          <w:rFonts w:ascii="Times New Roman"/>
        </w:rPr>
      </w:pPr>
    </w:p>
    <w:p w14:paraId="5E812954" w14:textId="77777777" w:rsidR="00F27D22" w:rsidRDefault="00F27D22">
      <w:pPr>
        <w:pStyle w:val="BodyText"/>
        <w:rPr>
          <w:rFonts w:ascii="Times New Roman"/>
        </w:rPr>
      </w:pPr>
    </w:p>
    <w:p w14:paraId="1C1B66AA" w14:textId="77777777" w:rsidR="00F27D22" w:rsidRPr="003439A7" w:rsidRDefault="006B5AEB">
      <w:pPr>
        <w:pStyle w:val="Heading1"/>
      </w:pPr>
      <w:r w:rsidRPr="003439A7">
        <w:rPr>
          <w:color w:val="1F497D" w:themeColor="text2"/>
        </w:rPr>
        <w:t>Cot</w:t>
      </w:r>
      <w:r w:rsidRPr="003439A7">
        <w:rPr>
          <w:color w:val="1F497D" w:themeColor="text2"/>
          <w:spacing w:val="-1"/>
        </w:rPr>
        <w:t xml:space="preserve"> </w:t>
      </w:r>
      <w:r w:rsidRPr="003439A7">
        <w:rPr>
          <w:color w:val="1F497D" w:themeColor="text2"/>
        </w:rPr>
        <w:t>Safety</w:t>
      </w:r>
      <w:r w:rsidRPr="003439A7">
        <w:rPr>
          <w:color w:val="1F497D" w:themeColor="text2"/>
          <w:spacing w:val="-3"/>
        </w:rPr>
        <w:t xml:space="preserve"> </w:t>
      </w:r>
      <w:r w:rsidRPr="003439A7">
        <w:rPr>
          <w:color w:val="1F497D" w:themeColor="text2"/>
        </w:rPr>
        <w:t>Check</w:t>
      </w:r>
      <w:r w:rsidRPr="003439A7">
        <w:rPr>
          <w:color w:val="1F497D" w:themeColor="text2"/>
          <w:spacing w:val="-5"/>
        </w:rPr>
        <w:t xml:space="preserve"> </w:t>
      </w:r>
      <w:r w:rsidRPr="003439A7">
        <w:rPr>
          <w:color w:val="1F497D" w:themeColor="text2"/>
        </w:rPr>
        <w:t>List</w:t>
      </w:r>
    </w:p>
    <w:p w14:paraId="623E57DB" w14:textId="77777777" w:rsidR="00F27D22" w:rsidRDefault="00F27D22">
      <w:pPr>
        <w:pStyle w:val="BodyText"/>
        <w:spacing w:before="8"/>
        <w:rPr>
          <w:b/>
          <w:sz w:val="15"/>
        </w:rPr>
      </w:pPr>
    </w:p>
    <w:p w14:paraId="0CBD4D12" w14:textId="77777777" w:rsidR="00F27D22" w:rsidRDefault="006B5AEB">
      <w:pPr>
        <w:pStyle w:val="BodyText"/>
        <w:spacing w:before="59"/>
        <w:ind w:left="201" w:right="241"/>
        <w:jc w:val="center"/>
      </w:pPr>
      <w:r>
        <w:t>Cots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Standards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(AS/NZ</w:t>
      </w:r>
      <w:r>
        <w:rPr>
          <w:spacing w:val="-2"/>
        </w:rPr>
        <w:t xml:space="preserve"> </w:t>
      </w:r>
      <w:r>
        <w:t>2172-2003)</w:t>
      </w:r>
    </w:p>
    <w:p w14:paraId="55425D37" w14:textId="77777777" w:rsidR="00F27D22" w:rsidRDefault="00F27D22">
      <w:pPr>
        <w:pStyle w:val="BodyText"/>
        <w:spacing w:before="6"/>
        <w:rPr>
          <w:sz w:val="19"/>
        </w:rPr>
      </w:pPr>
    </w:p>
    <w:p w14:paraId="6DFEF13A" w14:textId="77777777" w:rsidR="00F27D22" w:rsidRDefault="006B5AEB">
      <w:pPr>
        <w:pStyle w:val="BodyText"/>
        <w:spacing w:line="273" w:lineRule="auto"/>
        <w:ind w:left="201" w:right="246"/>
        <w:jc w:val="center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cot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baby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injured</w:t>
      </w:r>
      <w:r>
        <w:rPr>
          <w:spacing w:val="-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dying.</w:t>
      </w:r>
    </w:p>
    <w:p w14:paraId="68792DA3" w14:textId="77777777" w:rsidR="00F27D22" w:rsidRDefault="00F27D22">
      <w:pPr>
        <w:pStyle w:val="BodyText"/>
        <w:spacing w:before="7"/>
        <w:rPr>
          <w:sz w:val="16"/>
        </w:rPr>
      </w:pPr>
    </w:p>
    <w:p w14:paraId="0BD8B1E4" w14:textId="77777777" w:rsidR="00F27D22" w:rsidRDefault="006B5AEB">
      <w:pPr>
        <w:ind w:left="100"/>
        <w:rPr>
          <w:b/>
          <w:sz w:val="24"/>
        </w:rPr>
      </w:pPr>
      <w:r>
        <w:rPr>
          <w:b/>
          <w:sz w:val="24"/>
          <w:u w:val="single"/>
        </w:rPr>
        <w:t>Fixed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Cot</w:t>
      </w:r>
    </w:p>
    <w:p w14:paraId="132D2BFB" w14:textId="77777777" w:rsidR="00F27D22" w:rsidRDefault="00F27D22">
      <w:pPr>
        <w:pStyle w:val="BodyText"/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08"/>
        <w:gridCol w:w="657"/>
      </w:tblGrid>
      <w:tr w:rsidR="00F27D22" w14:paraId="11089DC7" w14:textId="77777777">
        <w:trPr>
          <w:trHeight w:val="292"/>
        </w:trPr>
        <w:tc>
          <w:tcPr>
            <w:tcW w:w="7652" w:type="dxa"/>
            <w:shd w:val="clear" w:color="auto" w:fill="8DB3E1"/>
          </w:tcPr>
          <w:p w14:paraId="46FCFFD8" w14:textId="77777777" w:rsidR="00F27D22" w:rsidRDefault="006B5AE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708" w:type="dxa"/>
            <w:shd w:val="clear" w:color="auto" w:fill="8DB3E1"/>
          </w:tcPr>
          <w:p w14:paraId="72EFDC21" w14:textId="77777777" w:rsidR="00F27D22" w:rsidRDefault="006B5AE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57" w:type="dxa"/>
            <w:shd w:val="clear" w:color="auto" w:fill="8DB3E1"/>
          </w:tcPr>
          <w:p w14:paraId="76DCD5F2" w14:textId="77777777" w:rsidR="00F27D22" w:rsidRDefault="006B5AE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F27D22" w14:paraId="7F4C0C3A" w14:textId="77777777">
        <w:trPr>
          <w:trHeight w:val="294"/>
        </w:trPr>
        <w:tc>
          <w:tcPr>
            <w:tcW w:w="7652" w:type="dxa"/>
          </w:tcPr>
          <w:p w14:paraId="12998E52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 Cot in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condition?</w:t>
            </w:r>
          </w:p>
        </w:tc>
        <w:tc>
          <w:tcPr>
            <w:tcW w:w="708" w:type="dxa"/>
          </w:tcPr>
          <w:p w14:paraId="27F5AE04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14:paraId="17219B35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</w:tr>
      <w:tr w:rsidR="00F27D22" w14:paraId="5F000AEB" w14:textId="77777777">
        <w:trPr>
          <w:trHeight w:val="292"/>
        </w:trPr>
        <w:tc>
          <w:tcPr>
            <w:tcW w:w="7652" w:type="dxa"/>
          </w:tcPr>
          <w:p w14:paraId="237E1451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Are the</w:t>
            </w:r>
            <w:r>
              <w:rPr>
                <w:spacing w:val="-3"/>
              </w:rPr>
              <w:t xml:space="preserve"> </w:t>
            </w:r>
            <w:r>
              <w:t>vertical bars</w:t>
            </w:r>
            <w:r>
              <w:rPr>
                <w:spacing w:val="-4"/>
              </w:rPr>
              <w:t xml:space="preserve"> </w:t>
            </w:r>
            <w:r>
              <w:t>safe?</w:t>
            </w:r>
          </w:p>
        </w:tc>
        <w:tc>
          <w:tcPr>
            <w:tcW w:w="708" w:type="dxa"/>
          </w:tcPr>
          <w:p w14:paraId="36DE3C05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06B1686E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0D361D14" w14:textId="77777777">
        <w:trPr>
          <w:trHeight w:val="292"/>
        </w:trPr>
        <w:tc>
          <w:tcPr>
            <w:tcW w:w="7652" w:type="dxa"/>
          </w:tcPr>
          <w:p w14:paraId="1FAFB3BD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distance from the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mattress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cot 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50cm?</w:t>
            </w:r>
          </w:p>
        </w:tc>
        <w:tc>
          <w:tcPr>
            <w:tcW w:w="708" w:type="dxa"/>
          </w:tcPr>
          <w:p w14:paraId="328F0F63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54E0582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7A18252A" w14:textId="77777777">
        <w:trPr>
          <w:trHeight w:val="292"/>
        </w:trPr>
        <w:tc>
          <w:tcPr>
            <w:tcW w:w="7652" w:type="dxa"/>
          </w:tcPr>
          <w:p w14:paraId="70063B5D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Are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edges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Cot</w:t>
            </w:r>
            <w:r>
              <w:rPr>
                <w:spacing w:val="-2"/>
              </w:rPr>
              <w:t xml:space="preserve"> </w:t>
            </w:r>
            <w:r>
              <w:t>smooth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rounded?</w:t>
            </w:r>
          </w:p>
        </w:tc>
        <w:tc>
          <w:tcPr>
            <w:tcW w:w="708" w:type="dxa"/>
          </w:tcPr>
          <w:p w14:paraId="3A205A58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0636A9AE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0341022D" w14:textId="77777777">
        <w:trPr>
          <w:trHeight w:val="292"/>
        </w:trPr>
        <w:tc>
          <w:tcPr>
            <w:tcW w:w="7652" w:type="dxa"/>
          </w:tcPr>
          <w:p w14:paraId="0B56BBDD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 cot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knobs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sticking</w:t>
            </w:r>
            <w:r>
              <w:rPr>
                <w:spacing w:val="-4"/>
              </w:rPr>
              <w:t xml:space="preserve"> </w:t>
            </w:r>
            <w:r>
              <w:t>out 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screws</w:t>
            </w:r>
            <w:r>
              <w:rPr>
                <w:spacing w:val="-2"/>
              </w:rPr>
              <w:t xml:space="preserve"> </w:t>
            </w:r>
            <w:r>
              <w:t>or bolts?</w:t>
            </w:r>
          </w:p>
        </w:tc>
        <w:tc>
          <w:tcPr>
            <w:tcW w:w="708" w:type="dxa"/>
          </w:tcPr>
          <w:p w14:paraId="1971CDA7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DEB3445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533FDE27" w14:textId="77777777">
        <w:trPr>
          <w:trHeight w:val="294"/>
        </w:trPr>
        <w:tc>
          <w:tcPr>
            <w:tcW w:w="7652" w:type="dxa"/>
          </w:tcPr>
          <w:p w14:paraId="6FFD3A48" w14:textId="77777777" w:rsidR="00F27D22" w:rsidRDefault="006B5AEB">
            <w:pPr>
              <w:pStyle w:val="TableParagraph"/>
              <w:spacing w:before="1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3"/>
              </w:rPr>
              <w:t xml:space="preserve"> </w:t>
            </w:r>
            <w:r>
              <w:t>Sturdy?</w:t>
            </w:r>
          </w:p>
        </w:tc>
        <w:tc>
          <w:tcPr>
            <w:tcW w:w="708" w:type="dxa"/>
          </w:tcPr>
          <w:p w14:paraId="60B1D65D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14:paraId="2179A872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</w:tr>
      <w:tr w:rsidR="00F27D22" w14:paraId="482E7D27" w14:textId="77777777">
        <w:trPr>
          <w:trHeight w:val="292"/>
        </w:trPr>
        <w:tc>
          <w:tcPr>
            <w:tcW w:w="7652" w:type="dxa"/>
          </w:tcPr>
          <w:p w14:paraId="543A559C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 Base</w:t>
            </w:r>
            <w:r>
              <w:rPr>
                <w:spacing w:val="1"/>
              </w:rPr>
              <w:t xml:space="preserve"> </w:t>
            </w:r>
            <w:r>
              <w:t>strong?</w:t>
            </w:r>
          </w:p>
        </w:tc>
        <w:tc>
          <w:tcPr>
            <w:tcW w:w="708" w:type="dxa"/>
          </w:tcPr>
          <w:p w14:paraId="5CF31A89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754DE3F1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34EC661B" w14:textId="77777777">
        <w:trPr>
          <w:trHeight w:val="292"/>
        </w:trPr>
        <w:tc>
          <w:tcPr>
            <w:tcW w:w="7652" w:type="dxa"/>
          </w:tcPr>
          <w:p w14:paraId="3A840A86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 inside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cot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small</w:t>
            </w:r>
            <w:r>
              <w:rPr>
                <w:spacing w:val="-4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holes?</w:t>
            </w:r>
          </w:p>
        </w:tc>
        <w:tc>
          <w:tcPr>
            <w:tcW w:w="708" w:type="dxa"/>
          </w:tcPr>
          <w:p w14:paraId="769489D9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B793B80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43471EBA" w14:textId="77777777">
        <w:trPr>
          <w:trHeight w:val="292"/>
        </w:trPr>
        <w:tc>
          <w:tcPr>
            <w:tcW w:w="7652" w:type="dxa"/>
          </w:tcPr>
          <w:p w14:paraId="6C15F405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Does the cot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wheels</w:t>
            </w:r>
            <w:r>
              <w:rPr>
                <w:spacing w:val="-3"/>
              </w:rPr>
              <w:t xml:space="preserve"> </w:t>
            </w:r>
            <w:r>
              <w:t>or castors?</w:t>
            </w:r>
          </w:p>
        </w:tc>
        <w:tc>
          <w:tcPr>
            <w:tcW w:w="708" w:type="dxa"/>
          </w:tcPr>
          <w:p w14:paraId="213F5855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62C79BE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26A2078C" w14:textId="77777777">
        <w:trPr>
          <w:trHeight w:val="294"/>
        </w:trPr>
        <w:tc>
          <w:tcPr>
            <w:tcW w:w="7652" w:type="dxa"/>
          </w:tcPr>
          <w:p w14:paraId="1A72A1F6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cot</w:t>
            </w:r>
            <w:r>
              <w:rPr>
                <w:spacing w:val="-2"/>
              </w:rPr>
              <w:t xml:space="preserve"> </w:t>
            </w:r>
            <w:r>
              <w:t>Painted</w:t>
            </w:r>
            <w:r>
              <w:rPr>
                <w:spacing w:val="-1"/>
              </w:rPr>
              <w:t xml:space="preserve"> </w:t>
            </w:r>
            <w:r>
              <w:t>with led</w:t>
            </w:r>
            <w:r>
              <w:rPr>
                <w:spacing w:val="-1"/>
              </w:rPr>
              <w:t xml:space="preserve"> </w:t>
            </w:r>
            <w:r>
              <w:t>free paint?</w:t>
            </w:r>
          </w:p>
        </w:tc>
        <w:tc>
          <w:tcPr>
            <w:tcW w:w="708" w:type="dxa"/>
          </w:tcPr>
          <w:p w14:paraId="3ABC0C6C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14:paraId="5B354B99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</w:tr>
      <w:tr w:rsidR="00F27D22" w14:paraId="621D9F67" w14:textId="77777777">
        <w:trPr>
          <w:trHeight w:val="292"/>
        </w:trPr>
        <w:tc>
          <w:tcPr>
            <w:tcW w:w="7652" w:type="dxa"/>
          </w:tcPr>
          <w:p w14:paraId="31084CF8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mattress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size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cot?</w:t>
            </w:r>
          </w:p>
        </w:tc>
        <w:tc>
          <w:tcPr>
            <w:tcW w:w="708" w:type="dxa"/>
          </w:tcPr>
          <w:p w14:paraId="267D8808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8D86EC0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2C596551" w14:textId="77777777">
        <w:trPr>
          <w:trHeight w:val="292"/>
        </w:trPr>
        <w:tc>
          <w:tcPr>
            <w:tcW w:w="7652" w:type="dxa"/>
          </w:tcPr>
          <w:p w14:paraId="25792296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mattress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condition,</w:t>
            </w:r>
            <w:r>
              <w:rPr>
                <w:spacing w:val="-1"/>
              </w:rPr>
              <w:t xml:space="preserve"> </w:t>
            </w:r>
            <w:r>
              <w:t>free from tears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stains?</w:t>
            </w:r>
          </w:p>
        </w:tc>
        <w:tc>
          <w:tcPr>
            <w:tcW w:w="708" w:type="dxa"/>
          </w:tcPr>
          <w:p w14:paraId="3330AB1C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6D212A1C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6184380D" w14:textId="77777777">
        <w:trPr>
          <w:trHeight w:val="292"/>
        </w:trPr>
        <w:tc>
          <w:tcPr>
            <w:tcW w:w="7652" w:type="dxa"/>
          </w:tcPr>
          <w:p w14:paraId="7C9092B0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cot</w:t>
            </w:r>
            <w:r>
              <w:rPr>
                <w:spacing w:val="-4"/>
              </w:rPr>
              <w:t xml:space="preserve"> </w:t>
            </w:r>
            <w:r>
              <w:t>enclosure</w:t>
            </w:r>
            <w:r>
              <w:rPr>
                <w:spacing w:val="-1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decorative</w:t>
            </w:r>
            <w:r>
              <w:rPr>
                <w:spacing w:val="-4"/>
              </w:rPr>
              <w:t xml:space="preserve"> </w:t>
            </w:r>
            <w:r>
              <w:t>transfers?</w:t>
            </w:r>
          </w:p>
        </w:tc>
        <w:tc>
          <w:tcPr>
            <w:tcW w:w="708" w:type="dxa"/>
          </w:tcPr>
          <w:p w14:paraId="515867F7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7995CA6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67D96718" w14:textId="77777777">
        <w:trPr>
          <w:trHeight w:val="294"/>
        </w:trPr>
        <w:tc>
          <w:tcPr>
            <w:tcW w:w="7652" w:type="dxa"/>
          </w:tcPr>
          <w:p w14:paraId="28672C35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 cot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assembled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instructions?</w:t>
            </w:r>
          </w:p>
        </w:tc>
        <w:tc>
          <w:tcPr>
            <w:tcW w:w="708" w:type="dxa"/>
          </w:tcPr>
          <w:p w14:paraId="1917ACCC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14:paraId="3C4CC2C9" w14:textId="77777777" w:rsidR="00F27D22" w:rsidRDefault="00F27D22">
            <w:pPr>
              <w:pStyle w:val="TableParagraph"/>
              <w:rPr>
                <w:rFonts w:ascii="Times New Roman"/>
              </w:rPr>
            </w:pPr>
          </w:p>
        </w:tc>
      </w:tr>
      <w:tr w:rsidR="00F27D22" w14:paraId="3EED8360" w14:textId="77777777">
        <w:trPr>
          <w:trHeight w:val="292"/>
        </w:trPr>
        <w:tc>
          <w:tcPr>
            <w:tcW w:w="7652" w:type="dxa"/>
          </w:tcPr>
          <w:p w14:paraId="1A54E7E7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instructions?</w:t>
            </w:r>
          </w:p>
        </w:tc>
        <w:tc>
          <w:tcPr>
            <w:tcW w:w="708" w:type="dxa"/>
          </w:tcPr>
          <w:p w14:paraId="465136C6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4AF2A10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4F0" w14:paraId="44476F55" w14:textId="77777777">
        <w:trPr>
          <w:trHeight w:val="292"/>
        </w:trPr>
        <w:tc>
          <w:tcPr>
            <w:tcW w:w="7652" w:type="dxa"/>
          </w:tcPr>
          <w:p w14:paraId="5948B8BA" w14:textId="4781C871" w:rsidR="003824F0" w:rsidRDefault="003824F0">
            <w:pPr>
              <w:pStyle w:val="TableParagraph"/>
              <w:spacing w:line="268" w:lineRule="exact"/>
              <w:ind w:left="107"/>
            </w:pPr>
            <w:r>
              <w:t xml:space="preserve">Does the cot comply with </w:t>
            </w:r>
            <w:r>
              <w:t>Australian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(AS/NZ</w:t>
            </w:r>
            <w:r>
              <w:rPr>
                <w:spacing w:val="-2"/>
              </w:rPr>
              <w:t xml:space="preserve"> </w:t>
            </w:r>
            <w:r>
              <w:t>2172-2003)</w:t>
            </w:r>
            <w:r>
              <w:t>?</w:t>
            </w:r>
          </w:p>
        </w:tc>
        <w:tc>
          <w:tcPr>
            <w:tcW w:w="708" w:type="dxa"/>
          </w:tcPr>
          <w:p w14:paraId="55E396E1" w14:textId="77777777" w:rsidR="003824F0" w:rsidRDefault="0038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7201161" w14:textId="77777777" w:rsidR="003824F0" w:rsidRDefault="003824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5838B299" w14:textId="77777777">
        <w:trPr>
          <w:trHeight w:val="292"/>
        </w:trPr>
        <w:tc>
          <w:tcPr>
            <w:tcW w:w="7652" w:type="dxa"/>
          </w:tcPr>
          <w:p w14:paraId="38D5D25E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toys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removed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cots</w:t>
            </w:r>
            <w:r>
              <w:rPr>
                <w:spacing w:val="-3"/>
              </w:rPr>
              <w:t xml:space="preserve"> </w:t>
            </w:r>
            <w:r>
              <w:t>whilst children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sleeping</w:t>
            </w:r>
          </w:p>
        </w:tc>
        <w:tc>
          <w:tcPr>
            <w:tcW w:w="708" w:type="dxa"/>
          </w:tcPr>
          <w:p w14:paraId="7DF4277A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A9B7087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1E0DEE" w14:textId="77777777" w:rsidR="006544EC" w:rsidRDefault="006544EC" w:rsidP="006544EC">
      <w:pPr>
        <w:ind w:left="100"/>
        <w:rPr>
          <w:b/>
          <w:sz w:val="24"/>
        </w:rPr>
      </w:pPr>
    </w:p>
    <w:p w14:paraId="45FA6874" w14:textId="6A08ABEC" w:rsidR="006544EC" w:rsidRDefault="006544EC" w:rsidP="006544EC">
      <w:pPr>
        <w:ind w:left="100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 w:rsidR="00D64BA9">
        <w:rPr>
          <w:b/>
          <w:spacing w:val="-1"/>
          <w:sz w:val="24"/>
        </w:rPr>
        <w:t xml:space="preserve"> </w:t>
      </w:r>
      <w:r>
        <w:rPr>
          <w:b/>
          <w:sz w:val="24"/>
        </w:rPr>
        <w:t>fixed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cot.</w:t>
      </w:r>
    </w:p>
    <w:p w14:paraId="32861703" w14:textId="77777777" w:rsidR="006544EC" w:rsidRDefault="006544EC" w:rsidP="006544EC">
      <w:pPr>
        <w:pStyle w:val="BodyText"/>
        <w:rPr>
          <w:b/>
        </w:rPr>
      </w:pPr>
    </w:p>
    <w:p w14:paraId="5D2DA501" w14:textId="6D3E7796" w:rsidR="006544EC" w:rsidRDefault="006544EC" w:rsidP="006544EC">
      <w:pPr>
        <w:tabs>
          <w:tab w:val="left" w:pos="9101"/>
          <w:tab w:val="left" w:pos="9134"/>
        </w:tabs>
        <w:spacing w:line="276" w:lineRule="auto"/>
        <w:ind w:left="100" w:right="110"/>
        <w:jc w:val="both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checklist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Cot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Brand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Cot</w:t>
      </w:r>
      <w:r w:rsidR="00775EE6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Educators</w:t>
      </w:r>
      <w:r>
        <w:rPr>
          <w:spacing w:val="-4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12288355" w14:textId="77777777" w:rsidR="00F27D22" w:rsidRDefault="00F27D22">
      <w:pPr>
        <w:rPr>
          <w:rFonts w:ascii="Times New Roman"/>
          <w:sz w:val="20"/>
        </w:rPr>
        <w:sectPr w:rsidR="00F27D22">
          <w:headerReference w:type="default" r:id="rId9"/>
          <w:type w:val="continuous"/>
          <w:pgSz w:w="11910" w:h="16840"/>
          <w:pgMar w:top="2600" w:right="1300" w:bottom="280" w:left="1340" w:header="723" w:footer="0" w:gutter="0"/>
          <w:pgNumType w:start="1"/>
          <w:cols w:space="720"/>
        </w:sectPr>
      </w:pPr>
    </w:p>
    <w:p w14:paraId="69D6B32B" w14:textId="65A0C72E" w:rsidR="00F27D22" w:rsidRPr="00792D58" w:rsidRDefault="003A33B7">
      <w:pPr>
        <w:pStyle w:val="Heading1"/>
        <w:spacing w:before="214"/>
        <w:rPr>
          <w:color w:val="1F497D" w:themeColor="text2"/>
          <w:u w:val="none"/>
        </w:rPr>
      </w:pPr>
      <w:r>
        <w:rPr>
          <w:color w:val="1F497D" w:themeColor="text2"/>
        </w:rPr>
        <w:lastRenderedPageBreak/>
        <w:t>Portable</w:t>
      </w:r>
      <w:r w:rsidR="002B43FC">
        <w:rPr>
          <w:color w:val="1F497D" w:themeColor="text2"/>
        </w:rPr>
        <w:t xml:space="preserve"> </w:t>
      </w:r>
      <w:r w:rsidR="006B5AEB" w:rsidRPr="00792D58">
        <w:rPr>
          <w:color w:val="1F497D" w:themeColor="text2"/>
        </w:rPr>
        <w:t>Cot</w:t>
      </w:r>
      <w:r w:rsidR="006B5AEB" w:rsidRPr="00792D58">
        <w:rPr>
          <w:color w:val="1F497D" w:themeColor="text2"/>
          <w:spacing w:val="-1"/>
        </w:rPr>
        <w:t xml:space="preserve"> </w:t>
      </w:r>
      <w:r w:rsidR="006B5AEB" w:rsidRPr="00792D58">
        <w:rPr>
          <w:color w:val="1F497D" w:themeColor="text2"/>
        </w:rPr>
        <w:t>Safety</w:t>
      </w:r>
      <w:r w:rsidR="006B5AEB" w:rsidRPr="00792D58">
        <w:rPr>
          <w:color w:val="1F497D" w:themeColor="text2"/>
          <w:spacing w:val="-3"/>
        </w:rPr>
        <w:t xml:space="preserve"> </w:t>
      </w:r>
      <w:r w:rsidR="006B5AEB" w:rsidRPr="00792D58">
        <w:rPr>
          <w:color w:val="1F497D" w:themeColor="text2"/>
        </w:rPr>
        <w:t>Check</w:t>
      </w:r>
      <w:r w:rsidR="006B5AEB" w:rsidRPr="00792D58">
        <w:rPr>
          <w:color w:val="1F497D" w:themeColor="text2"/>
          <w:spacing w:val="-5"/>
        </w:rPr>
        <w:t xml:space="preserve"> </w:t>
      </w:r>
      <w:r w:rsidR="006B5AEB" w:rsidRPr="00792D58">
        <w:rPr>
          <w:color w:val="1F497D" w:themeColor="text2"/>
        </w:rPr>
        <w:t>List</w:t>
      </w:r>
    </w:p>
    <w:p w14:paraId="6CA46D0F" w14:textId="77777777" w:rsidR="00F27D22" w:rsidRDefault="00F27D22">
      <w:pPr>
        <w:pStyle w:val="BodyText"/>
        <w:spacing w:before="8"/>
        <w:rPr>
          <w:b/>
          <w:sz w:val="15"/>
        </w:rPr>
      </w:pPr>
    </w:p>
    <w:p w14:paraId="7AF8BCA0" w14:textId="2590A7C7" w:rsidR="00F27D22" w:rsidRDefault="00C6381A">
      <w:pPr>
        <w:pStyle w:val="BodyText"/>
        <w:spacing w:before="60"/>
        <w:ind w:left="201" w:right="241"/>
        <w:jc w:val="center"/>
      </w:pPr>
      <w:r>
        <w:t xml:space="preserve">Portable </w:t>
      </w:r>
      <w:r w:rsidR="006B5AEB">
        <w:t>Cots</w:t>
      </w:r>
      <w:r w:rsidR="006B5AEB">
        <w:rPr>
          <w:spacing w:val="-2"/>
        </w:rPr>
        <w:t xml:space="preserve"> </w:t>
      </w:r>
      <w:r w:rsidR="006B5AEB">
        <w:t>used</w:t>
      </w:r>
      <w:r w:rsidR="006B5AEB">
        <w:rPr>
          <w:spacing w:val="-3"/>
        </w:rPr>
        <w:t xml:space="preserve"> </w:t>
      </w:r>
      <w:r w:rsidR="006B5AEB">
        <w:t>in</w:t>
      </w:r>
      <w:r w:rsidR="006B5AEB">
        <w:rPr>
          <w:spacing w:val="-2"/>
        </w:rPr>
        <w:t xml:space="preserve"> </w:t>
      </w:r>
      <w:r w:rsidR="006B5AEB">
        <w:t>Family</w:t>
      </w:r>
      <w:r w:rsidR="006B5AEB">
        <w:rPr>
          <w:spacing w:val="-2"/>
        </w:rPr>
        <w:t xml:space="preserve"> </w:t>
      </w:r>
      <w:r w:rsidR="006B5AEB">
        <w:t>Day</w:t>
      </w:r>
      <w:r w:rsidR="006B5AEB">
        <w:rPr>
          <w:spacing w:val="-3"/>
        </w:rPr>
        <w:t xml:space="preserve"> </w:t>
      </w:r>
      <w:r w:rsidR="006B5AEB">
        <w:t>Care</w:t>
      </w:r>
      <w:r w:rsidR="006B5AEB">
        <w:rPr>
          <w:spacing w:val="-3"/>
        </w:rPr>
        <w:t xml:space="preserve"> </w:t>
      </w:r>
      <w:r w:rsidR="006B5AEB">
        <w:t>services</w:t>
      </w:r>
      <w:r w:rsidR="006B5AEB">
        <w:rPr>
          <w:spacing w:val="-3"/>
        </w:rPr>
        <w:t xml:space="preserve"> </w:t>
      </w:r>
      <w:r w:rsidR="006B5AEB">
        <w:t>need</w:t>
      </w:r>
      <w:r w:rsidR="006B5AEB">
        <w:rPr>
          <w:spacing w:val="-3"/>
        </w:rPr>
        <w:t xml:space="preserve"> </w:t>
      </w:r>
      <w:r w:rsidR="006B5AEB">
        <w:t>to</w:t>
      </w:r>
      <w:r w:rsidR="006B5AEB">
        <w:rPr>
          <w:spacing w:val="-3"/>
        </w:rPr>
        <w:t xml:space="preserve"> </w:t>
      </w:r>
      <w:r w:rsidR="006B5AEB">
        <w:t>meet</w:t>
      </w:r>
      <w:r w:rsidR="006B5AEB">
        <w:rPr>
          <w:spacing w:val="-3"/>
        </w:rPr>
        <w:t xml:space="preserve"> </w:t>
      </w:r>
      <w:r w:rsidR="006B5AEB">
        <w:t>Australian</w:t>
      </w:r>
      <w:r w:rsidR="006B5AEB">
        <w:rPr>
          <w:spacing w:val="-3"/>
        </w:rPr>
        <w:t xml:space="preserve"> </w:t>
      </w:r>
      <w:r w:rsidR="006B5AEB">
        <w:t>Standards</w:t>
      </w:r>
      <w:r w:rsidR="006B5AEB">
        <w:rPr>
          <w:spacing w:val="4"/>
        </w:rPr>
        <w:t xml:space="preserve"> </w:t>
      </w:r>
      <w:r w:rsidR="006B5AEB">
        <w:t>–</w:t>
      </w:r>
      <w:r w:rsidR="006B5AEB">
        <w:rPr>
          <w:spacing w:val="-4"/>
        </w:rPr>
        <w:t xml:space="preserve"> </w:t>
      </w:r>
      <w:r w:rsidR="006B5AEB">
        <w:t>(AS/NZ</w:t>
      </w:r>
      <w:r w:rsidR="006B5AEB">
        <w:rPr>
          <w:spacing w:val="-2"/>
        </w:rPr>
        <w:t xml:space="preserve"> </w:t>
      </w:r>
      <w:r w:rsidR="006B5AEB">
        <w:t>21</w:t>
      </w:r>
      <w:r w:rsidR="00F7181E">
        <w:t>95</w:t>
      </w:r>
      <w:r w:rsidR="006B5AEB">
        <w:t>)</w:t>
      </w:r>
      <w:r w:rsidR="00F7181E" w:rsidRPr="00F7181E">
        <w:rPr>
          <w:rFonts w:ascii="Lato" w:hAnsi="Lato"/>
          <w:color w:val="DA291C"/>
          <w:sz w:val="27"/>
          <w:szCs w:val="27"/>
          <w:shd w:val="clear" w:color="auto" w:fill="FFFFFF"/>
        </w:rPr>
        <w:t xml:space="preserve"> </w:t>
      </w:r>
    </w:p>
    <w:p w14:paraId="336940C9" w14:textId="77777777" w:rsidR="00F27D22" w:rsidRDefault="00F27D22">
      <w:pPr>
        <w:pStyle w:val="BodyText"/>
        <w:spacing w:before="6"/>
        <w:rPr>
          <w:sz w:val="19"/>
        </w:rPr>
      </w:pPr>
    </w:p>
    <w:p w14:paraId="67E71FD5" w14:textId="5C7627D9" w:rsidR="00F27D22" w:rsidRDefault="006B5AEB">
      <w:pPr>
        <w:pStyle w:val="BodyText"/>
        <w:spacing w:line="273" w:lineRule="auto"/>
        <w:ind w:left="201" w:right="244"/>
        <w:jc w:val="center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 w:rsidR="003A33B7">
        <w:rPr>
          <w:spacing w:val="-4"/>
        </w:rPr>
        <w:t xml:space="preserve">portable </w:t>
      </w:r>
      <w:r>
        <w:t>cot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baby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injured</w:t>
      </w:r>
      <w:r w:rsidR="003A33B7">
        <w:t xml:space="preserve"> </w:t>
      </w:r>
      <w:r>
        <w:rPr>
          <w:spacing w:val="-42"/>
        </w:rPr>
        <w:t xml:space="preserve"> </w:t>
      </w:r>
      <w:r w:rsidR="003A33B7">
        <w:rPr>
          <w:spacing w:val="-42"/>
        </w:rPr>
        <w:t xml:space="preserve">     </w:t>
      </w:r>
      <w:r>
        <w:t>or</w:t>
      </w:r>
      <w:r>
        <w:rPr>
          <w:spacing w:val="-1"/>
        </w:rPr>
        <w:t xml:space="preserve"> </w:t>
      </w:r>
      <w:r>
        <w:t>dying.</w:t>
      </w:r>
    </w:p>
    <w:p w14:paraId="28BD0CCA" w14:textId="0393AFE7" w:rsidR="00F27D22" w:rsidRDefault="003A33B7">
      <w:pPr>
        <w:pStyle w:val="BodyText"/>
        <w:spacing w:before="7"/>
        <w:rPr>
          <w:sz w:val="16"/>
        </w:rPr>
      </w:pPr>
      <w:r>
        <w:rPr>
          <w:sz w:val="16"/>
        </w:rPr>
        <w:t xml:space="preserve"> </w:t>
      </w:r>
    </w:p>
    <w:p w14:paraId="77A07620" w14:textId="77777777" w:rsidR="00F27D22" w:rsidRDefault="006B5AEB">
      <w:pPr>
        <w:pStyle w:val="Heading2"/>
        <w:ind w:left="100"/>
      </w:pPr>
      <w:r>
        <w:rPr>
          <w:u w:val="single"/>
        </w:rPr>
        <w:t>Portable</w:t>
      </w:r>
      <w:r>
        <w:rPr>
          <w:spacing w:val="-2"/>
          <w:u w:val="single"/>
        </w:rPr>
        <w:t xml:space="preserve"> </w:t>
      </w:r>
      <w:r>
        <w:rPr>
          <w:u w:val="single"/>
        </w:rPr>
        <w:t>Cot</w:t>
      </w:r>
    </w:p>
    <w:p w14:paraId="61E0942C" w14:textId="77777777" w:rsidR="00F27D22" w:rsidRDefault="00F27D22">
      <w:pPr>
        <w:pStyle w:val="BodyText"/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08"/>
        <w:gridCol w:w="657"/>
      </w:tblGrid>
      <w:tr w:rsidR="00F27D22" w14:paraId="7C9E7F48" w14:textId="77777777">
        <w:trPr>
          <w:trHeight w:val="292"/>
        </w:trPr>
        <w:tc>
          <w:tcPr>
            <w:tcW w:w="7652" w:type="dxa"/>
            <w:shd w:val="clear" w:color="auto" w:fill="8DB3E1"/>
          </w:tcPr>
          <w:p w14:paraId="7FA14135" w14:textId="666B0D34" w:rsidR="00F27D22" w:rsidRDefault="003A33B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Portable </w:t>
            </w:r>
            <w:r w:rsidR="006B5AEB">
              <w:rPr>
                <w:b/>
                <w:sz w:val="24"/>
              </w:rPr>
              <w:t>Cot</w:t>
            </w:r>
            <w:r w:rsidR="006B5AEB">
              <w:rPr>
                <w:b/>
                <w:spacing w:val="-3"/>
                <w:sz w:val="24"/>
              </w:rPr>
              <w:t xml:space="preserve"> </w:t>
            </w:r>
            <w:r w:rsidR="006B5AEB">
              <w:rPr>
                <w:b/>
                <w:sz w:val="24"/>
              </w:rPr>
              <w:t>Requirements</w:t>
            </w:r>
          </w:p>
        </w:tc>
        <w:tc>
          <w:tcPr>
            <w:tcW w:w="708" w:type="dxa"/>
            <w:shd w:val="clear" w:color="auto" w:fill="8DB3E1"/>
          </w:tcPr>
          <w:p w14:paraId="684F9DAA" w14:textId="77777777" w:rsidR="00F27D22" w:rsidRDefault="006B5AE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57" w:type="dxa"/>
            <w:shd w:val="clear" w:color="auto" w:fill="8DB3E1"/>
          </w:tcPr>
          <w:p w14:paraId="51607612" w14:textId="77777777" w:rsidR="00F27D22" w:rsidRDefault="006B5AE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F27D22" w14:paraId="56A750BB" w14:textId="77777777">
        <w:trPr>
          <w:trHeight w:val="294"/>
        </w:trPr>
        <w:tc>
          <w:tcPr>
            <w:tcW w:w="7652" w:type="dxa"/>
          </w:tcPr>
          <w:p w14:paraId="6785D8D3" w14:textId="17B10660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 w:rsidR="003A33B7">
              <w:t>portable c</w:t>
            </w:r>
            <w:r>
              <w:t>ot in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condition?</w:t>
            </w:r>
          </w:p>
        </w:tc>
        <w:tc>
          <w:tcPr>
            <w:tcW w:w="708" w:type="dxa"/>
          </w:tcPr>
          <w:p w14:paraId="14DC179B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5A825FF0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3A7C950C" w14:textId="77777777">
        <w:trPr>
          <w:trHeight w:val="292"/>
        </w:trPr>
        <w:tc>
          <w:tcPr>
            <w:tcW w:w="7652" w:type="dxa"/>
          </w:tcPr>
          <w:p w14:paraId="6BD0E7E7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agree to</w:t>
            </w:r>
            <w:r>
              <w:rPr>
                <w:spacing w:val="1"/>
              </w:rPr>
              <w:t xml:space="preserve"> </w:t>
            </w:r>
            <w:r>
              <w:t>NOT use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portable</w:t>
            </w:r>
            <w:r>
              <w:rPr>
                <w:spacing w:val="-2"/>
              </w:rPr>
              <w:t xml:space="preserve"> </w:t>
            </w:r>
            <w:r>
              <w:t>cot</w:t>
            </w:r>
            <w:r>
              <w:rPr>
                <w:spacing w:val="-1"/>
              </w:rPr>
              <w:t xml:space="preserve"> </w:t>
            </w:r>
            <w:r>
              <w:t>for a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over 15kg?</w:t>
            </w:r>
          </w:p>
        </w:tc>
        <w:tc>
          <w:tcPr>
            <w:tcW w:w="708" w:type="dxa"/>
          </w:tcPr>
          <w:p w14:paraId="485D7E2E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5BE8EE4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59911F54" w14:textId="77777777">
        <w:trPr>
          <w:trHeight w:val="537"/>
        </w:trPr>
        <w:tc>
          <w:tcPr>
            <w:tcW w:w="7652" w:type="dxa"/>
          </w:tcPr>
          <w:p w14:paraId="586ECD7E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checked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locking</w:t>
            </w:r>
            <w:r>
              <w:rPr>
                <w:spacing w:val="-1"/>
              </w:rPr>
              <w:t xml:space="preserve"> </w:t>
            </w:r>
            <w:r>
              <w:t>devices are</w:t>
            </w:r>
            <w:r>
              <w:rPr>
                <w:spacing w:val="-4"/>
              </w:rPr>
              <w:t xml:space="preserve"> </w:t>
            </w:r>
            <w:r>
              <w:t>properly</w:t>
            </w:r>
            <w:r>
              <w:rPr>
                <w:spacing w:val="-1"/>
              </w:rPr>
              <w:t xml:space="preserve"> </w:t>
            </w:r>
            <w:r>
              <w:t>latched before placing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child</w:t>
            </w:r>
          </w:p>
          <w:p w14:paraId="2DCE3656" w14:textId="77777777" w:rsidR="00F27D22" w:rsidRDefault="006B5AEB">
            <w:pPr>
              <w:pStyle w:val="TableParagraph"/>
              <w:spacing w:line="249" w:lineRule="exact"/>
              <w:ind w:left="107"/>
            </w:pPr>
            <w:r>
              <w:t>into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cot?</w:t>
            </w:r>
          </w:p>
        </w:tc>
        <w:tc>
          <w:tcPr>
            <w:tcW w:w="708" w:type="dxa"/>
          </w:tcPr>
          <w:p w14:paraId="5B0759BB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40A48A1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370BF883" w14:textId="77777777">
        <w:trPr>
          <w:trHeight w:val="537"/>
        </w:trPr>
        <w:tc>
          <w:tcPr>
            <w:tcW w:w="7652" w:type="dxa"/>
          </w:tcPr>
          <w:p w14:paraId="2F6BC75D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regularly</w:t>
            </w:r>
            <w:r>
              <w:rPr>
                <w:spacing w:val="-2"/>
              </w:rPr>
              <w:t xml:space="preserve"> </w:t>
            </w:r>
            <w:r>
              <w:t>check the</w:t>
            </w:r>
            <w:r>
              <w:rPr>
                <w:spacing w:val="-2"/>
              </w:rPr>
              <w:t xml:space="preserve"> </w:t>
            </w:r>
            <w:r>
              <w:t>locking</w:t>
            </w:r>
            <w:r>
              <w:rPr>
                <w:spacing w:val="-5"/>
              </w:rPr>
              <w:t xml:space="preserve"> </w:t>
            </w:r>
            <w:r>
              <w:t>mechanisms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 they are still</w:t>
            </w:r>
          </w:p>
          <w:p w14:paraId="54CBF933" w14:textId="77777777" w:rsidR="00F27D22" w:rsidRDefault="006B5AEB">
            <w:pPr>
              <w:pStyle w:val="TableParagraph"/>
              <w:spacing w:line="249" w:lineRule="exact"/>
              <w:ind w:left="107"/>
            </w:pPr>
            <w:r>
              <w:t>tight?</w:t>
            </w:r>
          </w:p>
        </w:tc>
        <w:tc>
          <w:tcPr>
            <w:tcW w:w="708" w:type="dxa"/>
          </w:tcPr>
          <w:p w14:paraId="3023FF22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6FFF7A83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6F3AA514" w14:textId="77777777">
        <w:trPr>
          <w:trHeight w:val="292"/>
        </w:trPr>
        <w:tc>
          <w:tcPr>
            <w:tcW w:w="7652" w:type="dxa"/>
          </w:tcPr>
          <w:p w14:paraId="61499C6B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toys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removed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 cot</w:t>
            </w:r>
            <w:r>
              <w:rPr>
                <w:spacing w:val="-2"/>
              </w:rPr>
              <w:t xml:space="preserve"> </w:t>
            </w:r>
            <w:r>
              <w:t>while children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sleeping?</w:t>
            </w:r>
          </w:p>
        </w:tc>
        <w:tc>
          <w:tcPr>
            <w:tcW w:w="708" w:type="dxa"/>
          </w:tcPr>
          <w:p w14:paraId="6002A51D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6085271E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33CB548C" w14:textId="77777777">
        <w:trPr>
          <w:trHeight w:val="537"/>
        </w:trPr>
        <w:tc>
          <w:tcPr>
            <w:tcW w:w="7652" w:type="dxa"/>
          </w:tcPr>
          <w:p w14:paraId="37DBE1C8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 cot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from tears</w:t>
            </w:r>
            <w:r>
              <w:rPr>
                <w:spacing w:val="-3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mesh fabric?</w:t>
            </w:r>
          </w:p>
          <w:p w14:paraId="097196B1" w14:textId="77777777" w:rsidR="00F27D22" w:rsidRDefault="006B5AEB">
            <w:pPr>
              <w:pStyle w:val="TableParagraph"/>
              <w:spacing w:line="249" w:lineRule="exact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portable</w:t>
            </w:r>
            <w:r>
              <w:rPr>
                <w:spacing w:val="-3"/>
              </w:rPr>
              <w:t xml:space="preserve"> </w:t>
            </w:r>
            <w:r>
              <w:t>cots if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damage to</w:t>
            </w:r>
            <w:r>
              <w:rPr>
                <w:spacing w:val="1"/>
              </w:rPr>
              <w:t xml:space="preserve"> </w:t>
            </w:r>
            <w:r>
              <w:t>the fabric</w:t>
            </w:r>
            <w:r>
              <w:rPr>
                <w:spacing w:val="-1"/>
              </w:rPr>
              <w:t xml:space="preserve"> </w:t>
            </w:r>
            <w:r>
              <w:t>side</w:t>
            </w:r>
            <w:r>
              <w:rPr>
                <w:spacing w:val="-2"/>
              </w:rPr>
              <w:t xml:space="preserve"> </w:t>
            </w:r>
            <w:r>
              <w:t>walls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cot.</w:t>
            </w:r>
          </w:p>
        </w:tc>
        <w:tc>
          <w:tcPr>
            <w:tcW w:w="708" w:type="dxa"/>
          </w:tcPr>
          <w:p w14:paraId="65AEC064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7C17B017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67E9FC84" w14:textId="77777777">
        <w:trPr>
          <w:trHeight w:val="292"/>
        </w:trPr>
        <w:tc>
          <w:tcPr>
            <w:tcW w:w="7652" w:type="dxa"/>
          </w:tcPr>
          <w:p w14:paraId="1A7751CF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mattress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size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cot?</w:t>
            </w:r>
          </w:p>
        </w:tc>
        <w:tc>
          <w:tcPr>
            <w:tcW w:w="708" w:type="dxa"/>
          </w:tcPr>
          <w:p w14:paraId="6E8A2898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5444A7A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6B986388" w14:textId="77777777">
        <w:trPr>
          <w:trHeight w:val="292"/>
        </w:trPr>
        <w:tc>
          <w:tcPr>
            <w:tcW w:w="7652" w:type="dxa"/>
          </w:tcPr>
          <w:p w14:paraId="168937C3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cot</w:t>
            </w:r>
            <w:r>
              <w:rPr>
                <w:spacing w:val="-4"/>
              </w:rPr>
              <w:t xml:space="preserve"> </w:t>
            </w:r>
            <w:r>
              <w:t>enclosure</w:t>
            </w:r>
            <w:r>
              <w:rPr>
                <w:spacing w:val="-1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decorative</w:t>
            </w:r>
            <w:r>
              <w:rPr>
                <w:spacing w:val="-4"/>
              </w:rPr>
              <w:t xml:space="preserve"> </w:t>
            </w:r>
            <w:r>
              <w:t>transfers?</w:t>
            </w:r>
          </w:p>
        </w:tc>
        <w:tc>
          <w:tcPr>
            <w:tcW w:w="708" w:type="dxa"/>
          </w:tcPr>
          <w:p w14:paraId="292CE538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A6263B8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6FF76AD4" w14:textId="77777777">
        <w:trPr>
          <w:trHeight w:val="295"/>
        </w:trPr>
        <w:tc>
          <w:tcPr>
            <w:tcW w:w="7652" w:type="dxa"/>
          </w:tcPr>
          <w:p w14:paraId="502F4281" w14:textId="77777777" w:rsidR="00F27D22" w:rsidRDefault="006B5AEB">
            <w:pPr>
              <w:pStyle w:val="TableParagraph"/>
              <w:spacing w:before="2"/>
              <w:ind w:left="107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 cot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assembled according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manufacturer’s</w:t>
            </w:r>
            <w:r>
              <w:rPr>
                <w:spacing w:val="-2"/>
              </w:rPr>
              <w:t xml:space="preserve"> </w:t>
            </w:r>
            <w:r>
              <w:t>instructions?</w:t>
            </w:r>
          </w:p>
        </w:tc>
        <w:tc>
          <w:tcPr>
            <w:tcW w:w="708" w:type="dxa"/>
          </w:tcPr>
          <w:p w14:paraId="4017307F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54AC459D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551A68E4" w14:textId="77777777">
        <w:trPr>
          <w:trHeight w:val="292"/>
        </w:trPr>
        <w:tc>
          <w:tcPr>
            <w:tcW w:w="7652" w:type="dxa"/>
          </w:tcPr>
          <w:p w14:paraId="01CA3C35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instructions?</w:t>
            </w:r>
          </w:p>
        </w:tc>
        <w:tc>
          <w:tcPr>
            <w:tcW w:w="708" w:type="dxa"/>
          </w:tcPr>
          <w:p w14:paraId="46747407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7C9401EA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D22" w14:paraId="6A766E8D" w14:textId="77777777">
        <w:trPr>
          <w:trHeight w:val="294"/>
        </w:trPr>
        <w:tc>
          <w:tcPr>
            <w:tcW w:w="7652" w:type="dxa"/>
          </w:tcPr>
          <w:p w14:paraId="76A7EA6B" w14:textId="77777777" w:rsidR="00F27D22" w:rsidRDefault="006B5AEB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mattress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condition,</w:t>
            </w:r>
            <w:r>
              <w:rPr>
                <w:spacing w:val="-1"/>
              </w:rPr>
              <w:t xml:space="preserve"> </w:t>
            </w:r>
            <w:r>
              <w:t>free from tears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stains?</w:t>
            </w:r>
          </w:p>
        </w:tc>
        <w:tc>
          <w:tcPr>
            <w:tcW w:w="708" w:type="dxa"/>
          </w:tcPr>
          <w:p w14:paraId="22D900F6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7A069B08" w14:textId="77777777" w:rsidR="00F27D22" w:rsidRDefault="00F27D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4F0" w14:paraId="6676116C" w14:textId="77777777">
        <w:trPr>
          <w:trHeight w:val="294"/>
        </w:trPr>
        <w:tc>
          <w:tcPr>
            <w:tcW w:w="7652" w:type="dxa"/>
          </w:tcPr>
          <w:p w14:paraId="2DDB8E29" w14:textId="40776FBD" w:rsidR="003824F0" w:rsidRDefault="003824F0">
            <w:pPr>
              <w:pStyle w:val="TableParagraph"/>
              <w:spacing w:line="268" w:lineRule="exact"/>
              <w:ind w:left="107"/>
            </w:pPr>
            <w:r>
              <w:t xml:space="preserve">Does the portable cot comply with </w:t>
            </w:r>
            <w:r>
              <w:t>Australian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(AS/NZ</w:t>
            </w:r>
            <w:r>
              <w:rPr>
                <w:spacing w:val="-2"/>
              </w:rPr>
              <w:t xml:space="preserve"> </w:t>
            </w:r>
            <w:r>
              <w:t>2195</w:t>
            </w:r>
            <w:r>
              <w:t>)</w:t>
            </w:r>
            <w:r w:rsidR="00D8155D">
              <w:t>?</w:t>
            </w:r>
          </w:p>
        </w:tc>
        <w:tc>
          <w:tcPr>
            <w:tcW w:w="708" w:type="dxa"/>
          </w:tcPr>
          <w:p w14:paraId="5AE97F87" w14:textId="77777777" w:rsidR="003824F0" w:rsidRDefault="0038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ACE4691" w14:textId="77777777" w:rsidR="003824F0" w:rsidRDefault="003824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7BFFBF" w14:textId="77777777" w:rsidR="00F27D22" w:rsidRDefault="00F27D22">
      <w:pPr>
        <w:pStyle w:val="BodyText"/>
        <w:rPr>
          <w:b/>
          <w:sz w:val="24"/>
        </w:rPr>
      </w:pPr>
    </w:p>
    <w:p w14:paraId="1C0F2B24" w14:textId="77777777" w:rsidR="00F27D22" w:rsidRDefault="00F27D22">
      <w:pPr>
        <w:pStyle w:val="BodyText"/>
        <w:spacing w:before="2"/>
        <w:rPr>
          <w:b/>
        </w:rPr>
      </w:pPr>
    </w:p>
    <w:p w14:paraId="0CF6B502" w14:textId="51FF4B7D" w:rsidR="00F27D22" w:rsidRDefault="006B5AEB">
      <w:pPr>
        <w:ind w:left="10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 w:rsidR="00775EE6">
        <w:rPr>
          <w:b/>
          <w:spacing w:val="-1"/>
          <w:sz w:val="24"/>
        </w:rPr>
        <w:t xml:space="preserve"> </w:t>
      </w:r>
      <w:r>
        <w:rPr>
          <w:b/>
          <w:sz w:val="24"/>
        </w:rPr>
        <w:t>portable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cot.</w:t>
      </w:r>
    </w:p>
    <w:p w14:paraId="6F8AD8A7" w14:textId="77777777" w:rsidR="00F27D22" w:rsidRDefault="00F27D22">
      <w:pPr>
        <w:pStyle w:val="BodyText"/>
        <w:rPr>
          <w:b/>
        </w:rPr>
      </w:pPr>
    </w:p>
    <w:p w14:paraId="210090F4" w14:textId="59889799" w:rsidR="00F27D22" w:rsidRDefault="006B5AEB" w:rsidP="0049458D">
      <w:pPr>
        <w:tabs>
          <w:tab w:val="left" w:pos="9101"/>
          <w:tab w:val="left" w:pos="9134"/>
        </w:tabs>
        <w:spacing w:line="276" w:lineRule="auto"/>
        <w:ind w:left="100" w:right="110"/>
        <w:jc w:val="both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checklist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Cot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Brand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Educators</w:t>
      </w:r>
      <w:r>
        <w:rPr>
          <w:spacing w:val="-4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Sig</w:t>
      </w:r>
      <w:r w:rsidR="001D421B">
        <w:t>na</w:t>
      </w:r>
      <w:r>
        <w:t>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2DC5B28A" w14:textId="682CA7BD" w:rsidR="00F27D22" w:rsidRDefault="00F27D22">
      <w:pPr>
        <w:pStyle w:val="BodyText"/>
        <w:spacing w:before="9"/>
        <w:rPr>
          <w:sz w:val="15"/>
        </w:rPr>
      </w:pPr>
    </w:p>
    <w:p w14:paraId="142BF1BA" w14:textId="77777777" w:rsidR="0049458D" w:rsidRDefault="0049458D">
      <w:pPr>
        <w:pStyle w:val="BodyText"/>
        <w:spacing w:before="9"/>
        <w:rPr>
          <w:sz w:val="15"/>
        </w:rPr>
      </w:pPr>
    </w:p>
    <w:p w14:paraId="145F2011" w14:textId="6F1B7D3B" w:rsidR="00F27D22" w:rsidRDefault="006B5AEB">
      <w:pPr>
        <w:pStyle w:val="BodyText"/>
        <w:spacing w:before="59"/>
        <w:ind w:left="100"/>
        <w:rPr>
          <w:b/>
          <w:bCs/>
          <w:sz w:val="22"/>
          <w:szCs w:val="22"/>
        </w:rPr>
      </w:pPr>
      <w:r w:rsidRPr="0049458D">
        <w:rPr>
          <w:b/>
          <w:bCs/>
          <w:sz w:val="22"/>
          <w:szCs w:val="22"/>
        </w:rPr>
        <w:t>PLEASE</w:t>
      </w:r>
      <w:r w:rsidRPr="0049458D">
        <w:rPr>
          <w:b/>
          <w:bCs/>
          <w:spacing w:val="-3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NOTE</w:t>
      </w:r>
      <w:r w:rsidRPr="0049458D">
        <w:rPr>
          <w:b/>
          <w:bCs/>
          <w:spacing w:val="-3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THE</w:t>
      </w:r>
      <w:r w:rsidRPr="0049458D">
        <w:rPr>
          <w:b/>
          <w:bCs/>
          <w:spacing w:val="-3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FOLLOWING</w:t>
      </w:r>
      <w:r w:rsidRPr="0049458D">
        <w:rPr>
          <w:b/>
          <w:bCs/>
          <w:spacing w:val="-4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COTS</w:t>
      </w:r>
      <w:r w:rsidRPr="0049458D">
        <w:rPr>
          <w:b/>
          <w:bCs/>
          <w:spacing w:val="-4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HAVE</w:t>
      </w:r>
      <w:r w:rsidRPr="0049458D">
        <w:rPr>
          <w:b/>
          <w:bCs/>
          <w:spacing w:val="-3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BEEN</w:t>
      </w:r>
      <w:r w:rsidRPr="0049458D">
        <w:rPr>
          <w:b/>
          <w:bCs/>
          <w:spacing w:val="-3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RECALLED</w:t>
      </w:r>
      <w:r w:rsidRPr="0049458D">
        <w:rPr>
          <w:b/>
          <w:bCs/>
          <w:spacing w:val="-2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DURING</w:t>
      </w:r>
      <w:r w:rsidRPr="0049458D">
        <w:rPr>
          <w:b/>
          <w:bCs/>
          <w:spacing w:val="-3"/>
          <w:sz w:val="22"/>
          <w:szCs w:val="22"/>
        </w:rPr>
        <w:t xml:space="preserve"> </w:t>
      </w:r>
      <w:r w:rsidRPr="0049458D">
        <w:rPr>
          <w:b/>
          <w:bCs/>
          <w:sz w:val="22"/>
          <w:szCs w:val="22"/>
        </w:rPr>
        <w:t>2018</w:t>
      </w:r>
      <w:r w:rsidR="001D421B" w:rsidRPr="0049458D">
        <w:rPr>
          <w:b/>
          <w:bCs/>
          <w:sz w:val="22"/>
          <w:szCs w:val="22"/>
        </w:rPr>
        <w:t>-2021</w:t>
      </w:r>
    </w:p>
    <w:p w14:paraId="4D9525E7" w14:textId="7C256C38" w:rsidR="00792CF0" w:rsidRDefault="00792CF0" w:rsidP="00792CF0">
      <w:pPr>
        <w:pStyle w:val="BodyText"/>
        <w:spacing w:before="36"/>
        <w:ind w:left="100"/>
      </w:pPr>
      <w:r>
        <w:t>Internet Traders Pty Ltd — Star Kidz Vivo Super Light Travel Folding Cot</w:t>
      </w:r>
      <w:r>
        <w:t xml:space="preserve"> </w:t>
      </w:r>
      <w:r w:rsidR="004B1ED7">
        <w:t xml:space="preserve">- </w:t>
      </w:r>
      <w:r>
        <w:t>2022</w:t>
      </w:r>
    </w:p>
    <w:p w14:paraId="38BF768F" w14:textId="4DB762C7" w:rsidR="00792CF0" w:rsidRDefault="00792CF0" w:rsidP="00792CF0">
      <w:pPr>
        <w:pStyle w:val="BodyText"/>
        <w:spacing w:before="36"/>
        <w:ind w:left="100"/>
      </w:pPr>
      <w:r>
        <w:t>Pharmrec Trading Pty Ltd — Mamakiddies Happy Dino Portable Travel Cot</w:t>
      </w:r>
      <w:r w:rsidR="004B1ED7">
        <w:t xml:space="preserve"> - 2021</w:t>
      </w:r>
    </w:p>
    <w:p w14:paraId="205DEE0A" w14:textId="6DFA5C9A" w:rsidR="00F27D22" w:rsidRPr="0049458D" w:rsidRDefault="006B5AEB" w:rsidP="0049458D">
      <w:pPr>
        <w:pStyle w:val="BodyText"/>
        <w:spacing w:before="36"/>
        <w:ind w:left="100"/>
      </w:pPr>
      <w:r w:rsidRPr="0049458D">
        <w:t>Bubs</w:t>
      </w:r>
      <w:r w:rsidRPr="0049458D">
        <w:rPr>
          <w:spacing w:val="-3"/>
        </w:rPr>
        <w:t xml:space="preserve"> </w:t>
      </w:r>
      <w:r w:rsidRPr="0049458D">
        <w:t>Gallery</w:t>
      </w:r>
      <w:r w:rsidRPr="0049458D">
        <w:rPr>
          <w:spacing w:val="-2"/>
        </w:rPr>
        <w:t xml:space="preserve"> </w:t>
      </w:r>
      <w:r w:rsidRPr="0049458D">
        <w:t>travel</w:t>
      </w:r>
      <w:r w:rsidRPr="0049458D">
        <w:rPr>
          <w:spacing w:val="-1"/>
        </w:rPr>
        <w:t xml:space="preserve"> </w:t>
      </w:r>
      <w:r w:rsidRPr="0049458D">
        <w:t>cot</w:t>
      </w:r>
      <w:r w:rsidRPr="0049458D">
        <w:rPr>
          <w:spacing w:val="-1"/>
        </w:rPr>
        <w:t xml:space="preserve"> </w:t>
      </w:r>
      <w:r w:rsidRPr="0049458D">
        <w:t>-</w:t>
      </w:r>
      <w:r w:rsidRPr="0049458D">
        <w:rPr>
          <w:spacing w:val="-3"/>
        </w:rPr>
        <w:t xml:space="preserve"> </w:t>
      </w:r>
      <w:r w:rsidRPr="0049458D">
        <w:t>2019</w:t>
      </w:r>
    </w:p>
    <w:p w14:paraId="4E81C282" w14:textId="77777777" w:rsidR="00F27D22" w:rsidRPr="0049458D" w:rsidRDefault="006B5AEB" w:rsidP="0049458D">
      <w:pPr>
        <w:pStyle w:val="BodyText"/>
        <w:spacing w:before="37" w:line="276" w:lineRule="auto"/>
        <w:ind w:left="100" w:right="5302"/>
      </w:pPr>
      <w:r w:rsidRPr="0049458D">
        <w:t>Cool baby portable cot – Union Australia - 2019</w:t>
      </w:r>
      <w:r w:rsidRPr="0049458D">
        <w:rPr>
          <w:spacing w:val="-43"/>
        </w:rPr>
        <w:t xml:space="preserve"> </w:t>
      </w:r>
      <w:r w:rsidRPr="0049458D">
        <w:t>Dymples</w:t>
      </w:r>
      <w:r w:rsidRPr="0049458D">
        <w:rPr>
          <w:spacing w:val="-1"/>
        </w:rPr>
        <w:t xml:space="preserve"> </w:t>
      </w:r>
      <w:r w:rsidRPr="0049458D">
        <w:t>Portacot</w:t>
      </w:r>
      <w:r w:rsidRPr="0049458D">
        <w:rPr>
          <w:spacing w:val="2"/>
        </w:rPr>
        <w:t xml:space="preserve"> </w:t>
      </w:r>
      <w:r w:rsidRPr="0049458D">
        <w:t>–</w:t>
      </w:r>
      <w:r w:rsidRPr="0049458D">
        <w:rPr>
          <w:spacing w:val="-2"/>
        </w:rPr>
        <w:t xml:space="preserve"> </w:t>
      </w:r>
      <w:r w:rsidRPr="0049458D">
        <w:t>Big</w:t>
      </w:r>
      <w:r w:rsidRPr="0049458D">
        <w:rPr>
          <w:spacing w:val="-1"/>
        </w:rPr>
        <w:t xml:space="preserve"> </w:t>
      </w:r>
      <w:r w:rsidRPr="0049458D">
        <w:t>W 2014-2018</w:t>
      </w:r>
    </w:p>
    <w:p w14:paraId="39D2AA4F" w14:textId="0D929564" w:rsidR="00F27D22" w:rsidRPr="0049458D" w:rsidRDefault="006B5AEB" w:rsidP="0049458D">
      <w:pPr>
        <w:pStyle w:val="BodyText"/>
        <w:spacing w:line="242" w:lineRule="exact"/>
        <w:ind w:left="100"/>
      </w:pPr>
      <w:r w:rsidRPr="0049458D">
        <w:t>Timber</w:t>
      </w:r>
      <w:r w:rsidRPr="0049458D">
        <w:rPr>
          <w:spacing w:val="-3"/>
        </w:rPr>
        <w:t xml:space="preserve"> </w:t>
      </w:r>
      <w:r w:rsidRPr="0049458D">
        <w:t>Cooper</w:t>
      </w:r>
      <w:r w:rsidRPr="0049458D">
        <w:rPr>
          <w:spacing w:val="-3"/>
        </w:rPr>
        <w:t xml:space="preserve"> </w:t>
      </w:r>
      <w:r w:rsidRPr="0049458D">
        <w:t>Cot</w:t>
      </w:r>
      <w:r w:rsidRPr="0049458D">
        <w:rPr>
          <w:spacing w:val="2"/>
        </w:rPr>
        <w:t xml:space="preserve"> </w:t>
      </w:r>
      <w:r w:rsidRPr="0049458D">
        <w:t>–</w:t>
      </w:r>
      <w:r w:rsidRPr="0049458D">
        <w:rPr>
          <w:spacing w:val="-4"/>
        </w:rPr>
        <w:t xml:space="preserve"> </w:t>
      </w:r>
      <w:r w:rsidRPr="0049458D">
        <w:t>Adairs</w:t>
      </w:r>
      <w:r w:rsidRPr="0049458D">
        <w:rPr>
          <w:spacing w:val="-1"/>
        </w:rPr>
        <w:t xml:space="preserve"> </w:t>
      </w:r>
      <w:r w:rsidRPr="0049458D">
        <w:t>2016-2019</w:t>
      </w:r>
    </w:p>
    <w:p w14:paraId="4B79CE8E" w14:textId="44DC348D" w:rsidR="0049458D" w:rsidRPr="0049458D" w:rsidRDefault="0049458D" w:rsidP="0049458D">
      <w:pPr>
        <w:pStyle w:val="BodyText"/>
        <w:spacing w:line="242" w:lineRule="exact"/>
        <w:ind w:left="100"/>
      </w:pPr>
      <w:r w:rsidRPr="0049458D">
        <w:t>Valentine &amp; Co — Sol Cot- 2020</w:t>
      </w:r>
    </w:p>
    <w:p w14:paraId="520BB46B" w14:textId="2183DB14" w:rsidR="0049458D" w:rsidRPr="0049458D" w:rsidRDefault="0049458D" w:rsidP="0049458D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9458D">
        <w:rPr>
          <w:sz w:val="20"/>
          <w:szCs w:val="20"/>
        </w:rPr>
        <w:t>Baby Multi-functional Adjustable Cot Convertible Table Mattress Mosquito Net- eBay- Gadget Arcade-2020</w:t>
      </w:r>
    </w:p>
    <w:p w14:paraId="76962FA3" w14:textId="3E73CD74" w:rsidR="0049458D" w:rsidRPr="0049458D" w:rsidRDefault="0049458D" w:rsidP="0049458D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9458D">
        <w:rPr>
          <w:sz w:val="20"/>
          <w:szCs w:val="20"/>
        </w:rPr>
        <w:t>Union Australia Pty Ltd — Cool Baby Portable Cot- 2019</w:t>
      </w:r>
    </w:p>
    <w:p w14:paraId="3AF59DE3" w14:textId="6DDFE130" w:rsidR="00F27D22" w:rsidRDefault="0049458D" w:rsidP="00792D58">
      <w:pPr>
        <w:spacing w:line="242" w:lineRule="exact"/>
        <w:rPr>
          <w:sz w:val="16"/>
        </w:rPr>
      </w:pPr>
      <w:r>
        <w:rPr>
          <w:sz w:val="20"/>
          <w:szCs w:val="20"/>
        </w:rPr>
        <w:t xml:space="preserve">  </w:t>
      </w:r>
      <w:r w:rsidRPr="0049458D">
        <w:rPr>
          <w:sz w:val="20"/>
          <w:szCs w:val="20"/>
        </w:rPr>
        <w:t>Price Down Gallery Pty Ltd — Bubs Gallery Travel Cot- 2019</w:t>
      </w:r>
    </w:p>
    <w:sectPr w:rsidR="00F27D22">
      <w:pgSz w:w="11910" w:h="16840"/>
      <w:pgMar w:top="2600" w:right="1300" w:bottom="280" w:left="13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20935" w14:textId="77777777" w:rsidR="005326AC" w:rsidRDefault="005326AC">
      <w:r>
        <w:separator/>
      </w:r>
    </w:p>
  </w:endnote>
  <w:endnote w:type="continuationSeparator" w:id="0">
    <w:p w14:paraId="2A2C1137" w14:textId="77777777" w:rsidR="005326AC" w:rsidRDefault="0053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6B422" w14:textId="77777777" w:rsidR="005326AC" w:rsidRDefault="005326AC">
      <w:r>
        <w:separator/>
      </w:r>
    </w:p>
  </w:footnote>
  <w:footnote w:type="continuationSeparator" w:id="0">
    <w:p w14:paraId="145517A4" w14:textId="77777777" w:rsidR="005326AC" w:rsidRDefault="0053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4EEED" w14:textId="4CA7F033" w:rsidR="00F27D22" w:rsidRDefault="001D55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38133F" wp14:editId="2666B12E">
              <wp:simplePos x="0" y="0"/>
              <wp:positionH relativeFrom="page">
                <wp:posOffset>2599690</wp:posOffset>
              </wp:positionH>
              <wp:positionV relativeFrom="page">
                <wp:posOffset>246380</wp:posOffset>
              </wp:positionV>
              <wp:extent cx="3101975" cy="1146810"/>
              <wp:effectExtent l="0" t="0" r="3810" b="0"/>
              <wp:wrapNone/>
              <wp:docPr id="65432969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97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70C90" w14:textId="467EFD90" w:rsidR="00F27D22" w:rsidRDefault="006B5AEB">
                          <w:pPr>
                            <w:spacing w:before="7" w:line="345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</w:pP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  <w:t>Armidale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5"/>
                              <w:sz w:val="30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  <w:t>&amp;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6"/>
                              <w:sz w:val="30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  <w:t>District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5"/>
                              <w:sz w:val="30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  <w:t>Family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4"/>
                              <w:sz w:val="30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  <w:t>Day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5"/>
                              <w:sz w:val="30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  <w:t>Care</w:t>
                          </w:r>
                        </w:p>
                        <w:p w14:paraId="10D24DCA" w14:textId="77777777" w:rsidR="003439A7" w:rsidRPr="003439A7" w:rsidRDefault="003439A7">
                          <w:pPr>
                            <w:spacing w:before="7" w:line="345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0"/>
                            </w:rPr>
                          </w:pPr>
                        </w:p>
                        <w:p w14:paraId="1BB9BE64" w14:textId="77777777" w:rsidR="00F27D22" w:rsidRPr="003439A7" w:rsidRDefault="006B5AEB">
                          <w:pPr>
                            <w:spacing w:line="275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</w:pP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95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Faulkner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Street</w:t>
                          </w:r>
                        </w:p>
                        <w:p w14:paraId="3FC9C025" w14:textId="77777777" w:rsidR="00F27D22" w:rsidRPr="003439A7" w:rsidRDefault="006B5AEB">
                          <w:pPr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</w:pP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Armidale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NSW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2350</w:t>
                          </w:r>
                        </w:p>
                        <w:p w14:paraId="39DD1FA9" w14:textId="77777777" w:rsidR="00F27D22" w:rsidRPr="003439A7" w:rsidRDefault="006B5AEB">
                          <w:pPr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</w:pP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02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6772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3439A7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  <w:t>5300</w:t>
                          </w:r>
                        </w:p>
                        <w:p w14:paraId="73147686" w14:textId="77777777" w:rsidR="00F27D22" w:rsidRPr="003439A7" w:rsidRDefault="00775EE6">
                          <w:pPr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</w:rPr>
                          </w:pPr>
                          <w:hyperlink r:id="rId1">
                            <w:r w:rsidR="006B5AEB" w:rsidRPr="003439A7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4"/>
                                <w:u w:val="single" w:color="0000FF"/>
                              </w:rPr>
                              <w:t>admin@afdc.org.au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813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4.7pt;margin-top:19.4pt;width:244.25pt;height:9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081wEAAJIDAAAOAAAAZHJzL2Uyb0RvYy54bWysU8Fu1DAQvSPxD5bvbJICpUSbrUqrIqRS&#10;kEo/YOLYm4jEY8beTZavZ+xstkBviIs1Ho+f33szXl9OQy/2mnyHtpLFKpdCW4VNZ7eVfPx2++pC&#10;Ch/ANtCj1ZU8aC8vNy9frEdX6jNssW80CQaxvhxdJdsQXJllXrV6AL9Cpy0fGqQBAm9pmzUEI6MP&#10;fXaW5+fZiNQ4QqW95+zNfCg3Cd8YrcIXY7wOoq8kcwtppbTWcc02ayi3BK7t1JEG/AOLATrLj56g&#10;biCA2FH3DGroFKFHE1YKhwyN6ZROGlhNkf+l5qEFp5MWNse7k03+/8Gq+/2D+0oiTB9w4gYmEd7d&#10;ofruhcXrFuxWXxHh2Gpo+OEiWpaNzpfHq9FqX/oIUo+fseEmwy5gApoMDdEV1ikYnRtwOJmupyAU&#10;J18XefH+3VspFJ8VxZvziyK1JYNyue7Ih48aBxGDShJ3NcHD/s6HSAfKpSS+ZvG26/vU2d7+keDC&#10;mEn0I+OZe5jqiaujjBqbAwshnAeFB5uDFumnFCMPSSX9jx2QlqL/ZNmMOFFLQEtQLwFYxVcrGaSY&#10;w+swT97OUbdtGXm22+IVG2a6JOWJxZEnNz4pPA5pnKzf96nq6SttfgEAAP//AwBQSwMEFAAGAAgA&#10;AAAhAI4o5S7fAAAACgEAAA8AAABkcnMvZG93bnJldi54bWxMj8FOwzAQRO9I/IO1SNyo3VKVJMSp&#10;KgQnJEQaDhydeJtEjdchdtvw9ywnOK7mafZNvp3dIM44hd6ThuVCgUBqvO2p1fBRvdwlIEI0ZM3g&#10;CTV8Y4BtcX2Vm8z6C5V43sdWcAmFzGjoYhwzKUPToTNh4Uckzg5+cibyObXSTubC5W6QK6U20pme&#10;+ENnRnzqsDnuT07D7pPK5/7rrX4vD2VfVami181R69ubefcIIuIc/2D41Wd1KNip9ieyQQwa1ipd&#10;M6rhPuEJDCTpQwqi1rBaciKLXP6fUPwAAAD//wMAUEsBAi0AFAAGAAgAAAAhALaDOJL+AAAA4QEA&#10;ABMAAAAAAAAAAAAAAAAAAAAAAFtDb250ZW50X1R5cGVzXS54bWxQSwECLQAUAAYACAAAACEAOP0h&#10;/9YAAACUAQAACwAAAAAAAAAAAAAAAAAvAQAAX3JlbHMvLnJlbHNQSwECLQAUAAYACAAAACEAcHId&#10;PNcBAACSAwAADgAAAAAAAAAAAAAAAAAuAgAAZHJzL2Uyb0RvYy54bWxQSwECLQAUAAYACAAAACEA&#10;jijlLt8AAAAKAQAADwAAAAAAAAAAAAAAAAAxBAAAZHJzL2Rvd25yZXYueG1sUEsFBgAAAAAEAAQA&#10;8wAAAD0FAAAAAA==&#10;" filled="f" stroked="f">
              <v:textbox inset="0,0,0,0">
                <w:txbxContent>
                  <w:p w14:paraId="17470C90" w14:textId="467EFD90" w:rsidR="00F27D22" w:rsidRDefault="006B5AEB">
                    <w:pPr>
                      <w:spacing w:before="7" w:line="345" w:lineRule="exact"/>
                      <w:ind w:left="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</w:pP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  <w:t>Armidale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5"/>
                        <w:sz w:val="30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  <w:t>&amp;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6"/>
                        <w:sz w:val="30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  <w:t>District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5"/>
                        <w:sz w:val="30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  <w:t>Family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4"/>
                        <w:sz w:val="30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  <w:t>Day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5"/>
                        <w:sz w:val="30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  <w:t>Care</w:t>
                    </w:r>
                  </w:p>
                  <w:p w14:paraId="10D24DCA" w14:textId="77777777" w:rsidR="003439A7" w:rsidRPr="003439A7" w:rsidRDefault="003439A7">
                    <w:pPr>
                      <w:spacing w:before="7" w:line="345" w:lineRule="exact"/>
                      <w:ind w:left="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0"/>
                      </w:rPr>
                    </w:pPr>
                  </w:p>
                  <w:p w14:paraId="1BB9BE64" w14:textId="77777777" w:rsidR="00F27D22" w:rsidRPr="003439A7" w:rsidRDefault="006B5AEB">
                    <w:pPr>
                      <w:spacing w:line="275" w:lineRule="exact"/>
                      <w:ind w:left="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</w:pP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95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4"/>
                        <w:sz w:val="24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Faulkner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4"/>
                        <w:sz w:val="24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Street</w:t>
                    </w:r>
                  </w:p>
                  <w:p w14:paraId="3FC9C025" w14:textId="77777777" w:rsidR="00F27D22" w:rsidRPr="003439A7" w:rsidRDefault="006B5AEB">
                    <w:pPr>
                      <w:ind w:left="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</w:pP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Armidale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4"/>
                        <w:sz w:val="24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NSW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3"/>
                        <w:sz w:val="24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2350</w:t>
                    </w:r>
                  </w:p>
                  <w:p w14:paraId="39DD1FA9" w14:textId="77777777" w:rsidR="00F27D22" w:rsidRPr="003439A7" w:rsidRDefault="006B5AEB">
                    <w:pPr>
                      <w:ind w:left="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</w:pP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02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4"/>
                        <w:sz w:val="24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6772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pacing w:val="-3"/>
                        <w:sz w:val="24"/>
                      </w:rPr>
                      <w:t xml:space="preserve"> </w:t>
                    </w:r>
                    <w:r w:rsidRPr="003439A7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  <w:t>5300</w:t>
                    </w:r>
                  </w:p>
                  <w:p w14:paraId="73147686" w14:textId="77777777" w:rsidR="00F27D22" w:rsidRPr="003439A7" w:rsidRDefault="00775EE6">
                    <w:pPr>
                      <w:ind w:left="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</w:rPr>
                    </w:pPr>
                    <w:hyperlink r:id="rId2">
                      <w:r w:rsidR="006B5AEB" w:rsidRPr="003439A7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4"/>
                          <w:u w:val="single" w:color="0000FF"/>
                        </w:rPr>
                        <w:t>admin@afdc.org.au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B5AEB">
      <w:rPr>
        <w:noProof/>
      </w:rPr>
      <w:drawing>
        <wp:anchor distT="0" distB="0" distL="0" distR="0" simplePos="0" relativeHeight="251657216" behindDoc="1" locked="0" layoutInCell="1" allowOverlap="1" wp14:anchorId="03911AF3" wp14:editId="119F4C0A">
          <wp:simplePos x="0" y="0"/>
          <wp:positionH relativeFrom="page">
            <wp:posOffset>657225</wp:posOffset>
          </wp:positionH>
          <wp:positionV relativeFrom="page">
            <wp:posOffset>0</wp:posOffset>
          </wp:positionV>
          <wp:extent cx="1724025" cy="1722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722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22"/>
    <w:rsid w:val="00076AAF"/>
    <w:rsid w:val="001D421B"/>
    <w:rsid w:val="001D55D0"/>
    <w:rsid w:val="002B43FC"/>
    <w:rsid w:val="003439A7"/>
    <w:rsid w:val="003824F0"/>
    <w:rsid w:val="00395D6C"/>
    <w:rsid w:val="003A33B7"/>
    <w:rsid w:val="004742C7"/>
    <w:rsid w:val="0049458D"/>
    <w:rsid w:val="004B1ED7"/>
    <w:rsid w:val="005326AC"/>
    <w:rsid w:val="006544EC"/>
    <w:rsid w:val="006871E7"/>
    <w:rsid w:val="006B5AEB"/>
    <w:rsid w:val="0071723F"/>
    <w:rsid w:val="00775EE6"/>
    <w:rsid w:val="00792CF0"/>
    <w:rsid w:val="00792D58"/>
    <w:rsid w:val="00967731"/>
    <w:rsid w:val="009C07F7"/>
    <w:rsid w:val="00BE0FE2"/>
    <w:rsid w:val="00C6381A"/>
    <w:rsid w:val="00CD6C89"/>
    <w:rsid w:val="00D64BA9"/>
    <w:rsid w:val="00D8155D"/>
    <w:rsid w:val="00DC54D3"/>
    <w:rsid w:val="00F27D22"/>
    <w:rsid w:val="00F7181E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027255"/>
  <w15:docId w15:val="{7C85E3D6-FA1B-48AA-8038-EE69D879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159"/>
      <w:ind w:left="201" w:right="2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C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 w:line="345" w:lineRule="exact"/>
      <w:ind w:left="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7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4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A7"/>
    <w:rPr>
      <w:rFonts w:ascii="Calibri" w:eastAsia="Calibri" w:hAnsi="Calibri" w:cs="Calibri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C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dmin@afdc.org.au" TargetMode="External"/><Relationship Id="rId1" Type="http://schemas.openxmlformats.org/officeDocument/2006/relationships/hyperlink" Target="mailto:admin@afd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0FA8B-E890-4F59-861B-C9CC9CF1699E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customXml/itemProps2.xml><?xml version="1.0" encoding="utf-8"?>
<ds:datastoreItem xmlns:ds="http://schemas.openxmlformats.org/officeDocument/2006/customXml" ds:itemID="{67FD383D-A656-4D3E-A6B4-CB35C14F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F816C-5F55-4C4D-BE27-1C21A0836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Gemma Jones</cp:lastModifiedBy>
  <cp:revision>19</cp:revision>
  <dcterms:created xsi:type="dcterms:W3CDTF">2022-05-31T03:41:00Z</dcterms:created>
  <dcterms:modified xsi:type="dcterms:W3CDTF">2024-06-12T03:44:00Z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0x0101001D7A77BCB161D7478E39D75DC2535D42</vt:lpwstr>
  </property>
  <property fmtid="{D5CDD505-2E9C-101B-9397-08002B2CF9AE}" pid="6" name="MediaServiceImageTags">
    <vt:lpwstr/>
  </property>
</Properties>
</file>